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ACD3" w14:textId="77777777" w:rsidR="00925DBB" w:rsidRDefault="00925DBB">
      <w:pPr>
        <w:spacing w:after="0" w:line="240" w:lineRule="auto"/>
        <w:jc w:val="both"/>
        <w:rPr>
          <w:rFonts w:ascii="Arial" w:eastAsia="Arial" w:hAnsi="Arial" w:cs="Arial"/>
          <w:b/>
        </w:rPr>
      </w:pPr>
    </w:p>
    <w:p w14:paraId="0D33C02F" w14:textId="180464FB"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756568">
        <w:rPr>
          <w:rFonts w:ascii="Arial" w:eastAsia="Arial" w:hAnsi="Arial" w:cs="Arial"/>
          <w:b/>
        </w:rPr>
        <w:t>0</w:t>
      </w:r>
      <w:r w:rsidR="0059271C">
        <w:rPr>
          <w:rFonts w:ascii="Arial" w:eastAsia="Arial" w:hAnsi="Arial" w:cs="Arial"/>
          <w:b/>
        </w:rPr>
        <w:t>6</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59271C">
        <w:rPr>
          <w:rFonts w:ascii="Arial" w:eastAsia="Arial" w:hAnsi="Arial" w:cs="Arial"/>
          <w:b/>
        </w:rPr>
        <w:t xml:space="preserve">EVENTO DE FESTEJO DÍA DE LAS INFANCIAS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w:t>
      </w:r>
      <w:r w:rsidR="00925DBB">
        <w:rPr>
          <w:rFonts w:ascii="Arial" w:eastAsia="Arial" w:hAnsi="Arial" w:cs="Arial"/>
          <w:b/>
          <w:highlight w:val="white"/>
        </w:rPr>
        <w:t xml:space="preserve"> (Recortada)</w:t>
      </w:r>
      <w:r w:rsidRPr="00D75338">
        <w:rPr>
          <w:rFonts w:ascii="Arial" w:eastAsia="Arial" w:hAnsi="Arial" w:cs="Arial"/>
          <w:b/>
          <w:highlight w:val="white"/>
        </w:rPr>
        <w:t xml:space="preserve">. </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431464FD" w:rsidR="00EE4D31" w:rsidRPr="00D75338" w:rsidRDefault="0059271C">
            <w:pPr>
              <w:jc w:val="both"/>
              <w:rPr>
                <w:rFonts w:ascii="Arial" w:eastAsia="Arial" w:hAnsi="Arial" w:cs="Arial"/>
                <w:lang w:val="es-MX"/>
              </w:rPr>
            </w:pPr>
            <w:r>
              <w:rPr>
                <w:rFonts w:ascii="Arial" w:eastAsia="Arial" w:hAnsi="Arial" w:cs="Arial"/>
                <w:lang w:val="es-MX"/>
              </w:rPr>
              <w:t>cerrado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5A9A9DD6" w:rsidR="00EE4D31" w:rsidRPr="00D75338" w:rsidRDefault="00C06A42" w:rsidP="00E50D7A">
            <w:pPr>
              <w:spacing w:before="176"/>
              <w:rPr>
                <w:rFonts w:ascii="Arial" w:eastAsia="Arial" w:hAnsi="Arial" w:cs="Arial"/>
                <w:lang w:val="es-MX"/>
              </w:rPr>
            </w:pPr>
            <w:r>
              <w:rPr>
                <w:rFonts w:ascii="Arial" w:eastAsia="Arial" w:hAnsi="Arial" w:cs="Arial"/>
                <w:lang w:val="es-MX"/>
              </w:rPr>
              <w:t>3</w:t>
            </w:r>
            <w:r w:rsidR="00925DBB">
              <w:rPr>
                <w:rFonts w:ascii="Arial" w:eastAsia="Arial" w:hAnsi="Arial" w:cs="Arial"/>
                <w:lang w:val="es-MX"/>
              </w:rPr>
              <w:t>821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7C7AE27B"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925DBB">
              <w:rPr>
                <w:rFonts w:ascii="Arial" w:eastAsia="Arial" w:hAnsi="Arial" w:cs="Arial"/>
                <w:b/>
                <w:lang w:val="es-MX"/>
              </w:rPr>
              <w:t>13</w:t>
            </w:r>
            <w:r w:rsidRPr="00A62DFB">
              <w:rPr>
                <w:rFonts w:ascii="Arial" w:eastAsia="Arial" w:hAnsi="Arial" w:cs="Arial"/>
                <w:b/>
                <w:lang w:val="es-MX"/>
              </w:rPr>
              <w:t xml:space="preserve"> de </w:t>
            </w:r>
            <w:r w:rsidR="00925DBB">
              <w:rPr>
                <w:rFonts w:ascii="Arial" w:eastAsia="Arial" w:hAnsi="Arial" w:cs="Arial"/>
                <w:b/>
                <w:lang w:val="es-MX"/>
              </w:rPr>
              <w:t>abril</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66EE5FB7" w:rsidR="00EE4D31" w:rsidRPr="00A62DFB" w:rsidRDefault="00925DBB">
            <w:pPr>
              <w:spacing w:after="200"/>
              <w:jc w:val="both"/>
              <w:rPr>
                <w:rFonts w:ascii="Arial" w:eastAsia="Arial" w:hAnsi="Arial" w:cs="Arial"/>
                <w:color w:val="000000"/>
                <w:lang w:val="es-MX"/>
              </w:rPr>
            </w:pPr>
            <w:r>
              <w:rPr>
                <w:rFonts w:ascii="Arial" w:eastAsia="Arial" w:hAnsi="Arial" w:cs="Arial"/>
                <w:b/>
                <w:lang w:val="es-MX"/>
              </w:rPr>
              <w:t>17</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abril</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78A5F8A0" w:rsidR="00EE4D31" w:rsidRPr="00D75338" w:rsidRDefault="00925DBB">
            <w:pPr>
              <w:spacing w:after="200"/>
              <w:jc w:val="both"/>
              <w:rPr>
                <w:rFonts w:ascii="Arial" w:eastAsia="Arial" w:hAnsi="Arial" w:cs="Arial"/>
                <w:color w:val="000000"/>
                <w:lang w:val="es-MX"/>
              </w:rPr>
            </w:pPr>
            <w:r>
              <w:rPr>
                <w:rFonts w:ascii="Arial" w:eastAsia="Arial" w:hAnsi="Arial" w:cs="Arial"/>
                <w:b/>
                <w:lang w:val="es-MX"/>
              </w:rPr>
              <w:t>17</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abril</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Control de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lastRenderedPageBreak/>
        <w:t>BASES</w:t>
      </w:r>
    </w:p>
    <w:p w14:paraId="417D13A4" w14:textId="77777777" w:rsidR="00925DBB" w:rsidRDefault="00925DBB">
      <w:pPr>
        <w:spacing w:after="0"/>
        <w:jc w:val="center"/>
        <w:rPr>
          <w:rFonts w:ascii="Arial" w:eastAsia="Arial" w:hAnsi="Arial" w:cs="Arial"/>
          <w:b/>
        </w:rPr>
      </w:pP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C06A42" w:rsidRPr="00756568" w14:paraId="24463A89" w14:textId="77777777" w:rsidTr="00925DBB">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198D19DC" w14:textId="66A1D625" w:rsidR="00C06A42" w:rsidRPr="00756568" w:rsidRDefault="00925DBB" w:rsidP="00C06A42">
            <w:pPr>
              <w:spacing w:after="0"/>
              <w:jc w:val="center"/>
              <w:rPr>
                <w:rFonts w:ascii="Arial" w:eastAsia="Arial" w:hAnsi="Arial" w:cs="Arial"/>
                <w:lang w:val="es-ES"/>
              </w:rPr>
            </w:pPr>
            <w:r>
              <w:rPr>
                <w:rFonts w:ascii="Arial" w:eastAsia="Arial" w:hAnsi="Arial" w:cs="Arial"/>
                <w:lang w:val="es-ES"/>
              </w:rPr>
              <w:t>1</w:t>
            </w:r>
          </w:p>
        </w:tc>
        <w:tc>
          <w:tcPr>
            <w:tcW w:w="3968" w:type="dxa"/>
            <w:tcBorders>
              <w:top w:val="nil"/>
              <w:left w:val="single" w:sz="6" w:space="0" w:color="000000"/>
              <w:bottom w:val="single" w:sz="6" w:space="0" w:color="000000"/>
              <w:right w:val="single" w:sz="6" w:space="0" w:color="000000"/>
            </w:tcBorders>
            <w:shd w:val="clear" w:color="auto" w:fill="E2E2E2"/>
          </w:tcPr>
          <w:p w14:paraId="13126F5B" w14:textId="77777777" w:rsidR="00925DBB" w:rsidRPr="00925DBB" w:rsidRDefault="00925DBB" w:rsidP="00925DBB">
            <w:pPr>
              <w:spacing w:after="0"/>
              <w:rPr>
                <w:rFonts w:ascii="Arial" w:eastAsia="Arial" w:hAnsi="Arial" w:cs="Arial"/>
                <w:sz w:val="16"/>
                <w:szCs w:val="16"/>
              </w:rPr>
            </w:pPr>
            <w:r w:rsidRPr="00925DBB">
              <w:rPr>
                <w:rFonts w:ascii="Arial" w:eastAsia="Arial" w:hAnsi="Arial" w:cs="Arial"/>
                <w:sz w:val="16"/>
                <w:szCs w:val="16"/>
              </w:rPr>
              <w:t>Servicio de show infantil tipo circo (60 minutos)</w:t>
            </w:r>
            <w:r w:rsidRPr="00925DBB">
              <w:rPr>
                <w:rFonts w:ascii="Arial" w:eastAsia="Arial" w:hAnsi="Arial" w:cs="Arial"/>
                <w:sz w:val="16"/>
                <w:szCs w:val="16"/>
              </w:rPr>
              <w:br/>
              <w:t>310 piezas Snack individual (gelatina)</w:t>
            </w:r>
            <w:r w:rsidRPr="00925DBB">
              <w:rPr>
                <w:rFonts w:ascii="Arial" w:eastAsia="Arial" w:hAnsi="Arial" w:cs="Arial"/>
                <w:sz w:val="16"/>
                <w:szCs w:val="16"/>
              </w:rPr>
              <w:br/>
              <w:t>310 piezas Snack individual (fruta picada)</w:t>
            </w:r>
            <w:r w:rsidRPr="00925DBB">
              <w:rPr>
                <w:rFonts w:ascii="Arial" w:eastAsia="Arial" w:hAnsi="Arial" w:cs="Arial"/>
                <w:sz w:val="16"/>
                <w:szCs w:val="16"/>
              </w:rPr>
              <w:br/>
              <w:t>310 piezas Snack individual (bebida natural)</w:t>
            </w:r>
            <w:r w:rsidRPr="00925DBB">
              <w:rPr>
                <w:rFonts w:ascii="Arial" w:eastAsia="Arial" w:hAnsi="Arial" w:cs="Arial"/>
                <w:sz w:val="16"/>
                <w:szCs w:val="16"/>
              </w:rPr>
              <w:br/>
              <w:t>310 piezas Kit sorpresa infantil (dulces)</w:t>
            </w:r>
            <w:r w:rsidRPr="00925DBB">
              <w:rPr>
                <w:rFonts w:ascii="Arial" w:eastAsia="Arial" w:hAnsi="Arial" w:cs="Arial"/>
                <w:sz w:val="16"/>
                <w:szCs w:val="16"/>
              </w:rPr>
              <w:br/>
              <w:t>310 piezas Kit sorpresa infantil (juguete pequeño)</w:t>
            </w:r>
            <w:r w:rsidRPr="00925DBB">
              <w:rPr>
                <w:rFonts w:ascii="Arial" w:eastAsia="Arial" w:hAnsi="Arial" w:cs="Arial"/>
                <w:sz w:val="16"/>
                <w:szCs w:val="16"/>
              </w:rPr>
              <w:br/>
              <w:t>1 pieza Lona principal impresa con lema del evento</w:t>
            </w:r>
            <w:r w:rsidRPr="00925DBB">
              <w:rPr>
                <w:rFonts w:ascii="Arial" w:eastAsia="Arial" w:hAnsi="Arial" w:cs="Arial"/>
                <w:sz w:val="16"/>
                <w:szCs w:val="16"/>
              </w:rPr>
              <w:br/>
              <w:t>Back fotográfico decorativo</w:t>
            </w:r>
            <w:r w:rsidRPr="00925DBB">
              <w:rPr>
                <w:rFonts w:ascii="Arial" w:eastAsia="Arial" w:hAnsi="Arial" w:cs="Arial"/>
                <w:sz w:val="16"/>
                <w:szCs w:val="16"/>
              </w:rPr>
              <w:br/>
              <w:t>Decoración general con globos y estrellas</w:t>
            </w:r>
            <w:r w:rsidRPr="00925DBB">
              <w:rPr>
                <w:rFonts w:ascii="Arial" w:eastAsia="Arial" w:hAnsi="Arial" w:cs="Arial"/>
                <w:sz w:val="16"/>
                <w:szCs w:val="16"/>
              </w:rPr>
              <w:br/>
              <w:t>Iluminación LED decorativa</w:t>
            </w:r>
            <w:r w:rsidRPr="00925DBB">
              <w:rPr>
                <w:rFonts w:ascii="Arial" w:eastAsia="Arial" w:hAnsi="Arial" w:cs="Arial"/>
                <w:sz w:val="16"/>
                <w:szCs w:val="16"/>
              </w:rPr>
              <w:br/>
              <w:t>310 piezas Estrellas personalizadas con nombre</w:t>
            </w:r>
            <w:r w:rsidRPr="00925DBB">
              <w:rPr>
                <w:rFonts w:ascii="Arial" w:eastAsia="Arial" w:hAnsi="Arial" w:cs="Arial"/>
                <w:sz w:val="16"/>
                <w:szCs w:val="16"/>
              </w:rPr>
              <w:br/>
              <w:t>310 piezas Pulseras o distintivos luminosos</w:t>
            </w:r>
            <w:r w:rsidRPr="00925DBB">
              <w:rPr>
                <w:rFonts w:ascii="Arial" w:eastAsia="Arial" w:hAnsi="Arial" w:cs="Arial"/>
                <w:sz w:val="16"/>
                <w:szCs w:val="16"/>
              </w:rPr>
              <w:br/>
              <w:t>5 kits de pintura no tóxica para estación creativa</w:t>
            </w:r>
            <w:r w:rsidRPr="00925DBB">
              <w:rPr>
                <w:rFonts w:ascii="Arial" w:eastAsia="Arial" w:hAnsi="Arial" w:cs="Arial"/>
                <w:sz w:val="16"/>
                <w:szCs w:val="16"/>
              </w:rPr>
              <w:br/>
              <w:t>20 pinceles</w:t>
            </w:r>
            <w:r w:rsidRPr="00925DBB">
              <w:rPr>
                <w:rFonts w:ascii="Arial" w:eastAsia="Arial" w:hAnsi="Arial" w:cs="Arial"/>
                <w:sz w:val="16"/>
                <w:szCs w:val="16"/>
              </w:rPr>
              <w:br/>
              <w:t>310 piezas Cartulinas para actividades</w:t>
            </w:r>
            <w:r w:rsidRPr="00925DBB">
              <w:rPr>
                <w:rFonts w:ascii="Arial" w:eastAsia="Arial" w:hAnsi="Arial" w:cs="Arial"/>
                <w:sz w:val="16"/>
                <w:szCs w:val="16"/>
              </w:rPr>
              <w:br/>
              <w:t xml:space="preserve"> 20 mandiles protectores</w:t>
            </w:r>
            <w:r w:rsidRPr="00925DBB">
              <w:rPr>
                <w:rFonts w:ascii="Arial" w:eastAsia="Arial" w:hAnsi="Arial" w:cs="Arial"/>
                <w:sz w:val="16"/>
                <w:szCs w:val="16"/>
              </w:rPr>
              <w:br/>
              <w:t>310 piezas bastones de burbujas</w:t>
            </w:r>
            <w:r w:rsidRPr="00925DBB">
              <w:rPr>
                <w:rFonts w:ascii="Arial" w:eastAsia="Arial" w:hAnsi="Arial" w:cs="Arial"/>
                <w:sz w:val="16"/>
                <w:szCs w:val="16"/>
              </w:rPr>
              <w:br/>
              <w:t>10 aros recreativos</w:t>
            </w:r>
            <w:r w:rsidRPr="00925DBB">
              <w:rPr>
                <w:rFonts w:ascii="Arial" w:eastAsia="Arial" w:hAnsi="Arial" w:cs="Arial"/>
                <w:sz w:val="16"/>
                <w:szCs w:val="16"/>
              </w:rPr>
              <w:br/>
              <w:t>10 pelotas suaves</w:t>
            </w:r>
            <w:r w:rsidRPr="00925DBB">
              <w:rPr>
                <w:rFonts w:ascii="Arial" w:eastAsia="Arial" w:hAnsi="Arial" w:cs="Arial"/>
                <w:sz w:val="16"/>
                <w:szCs w:val="16"/>
              </w:rPr>
              <w:br/>
              <w:t>10 kits de Accesorios y disfraces para estación artística (kits de pelucas lentes, gorros para estación de fotografías)</w:t>
            </w:r>
            <w:r w:rsidRPr="00925DBB">
              <w:rPr>
                <w:rFonts w:ascii="Arial" w:eastAsia="Arial" w:hAnsi="Arial" w:cs="Arial"/>
                <w:sz w:val="16"/>
                <w:szCs w:val="16"/>
              </w:rPr>
              <w:br/>
              <w:t>10 kits Juguetes sensoriales</w:t>
            </w:r>
            <w:r w:rsidRPr="00925DBB">
              <w:rPr>
                <w:rFonts w:ascii="Arial" w:eastAsia="Arial" w:hAnsi="Arial" w:cs="Arial"/>
                <w:sz w:val="16"/>
                <w:szCs w:val="16"/>
              </w:rPr>
              <w:br/>
              <w:t>10 kits Telas con diferentes texturas</w:t>
            </w:r>
            <w:r w:rsidRPr="00925DBB">
              <w:rPr>
                <w:rFonts w:ascii="Arial" w:eastAsia="Arial" w:hAnsi="Arial" w:cs="Arial"/>
                <w:sz w:val="16"/>
                <w:szCs w:val="16"/>
              </w:rPr>
              <w:br/>
              <w:t>10 piezas Botellas sensoriales (luces, líquidos, brillos y piezas pequeñas)</w:t>
            </w:r>
          </w:p>
          <w:p w14:paraId="5525B95A" w14:textId="076BA4B7" w:rsidR="00C06A42" w:rsidRPr="00925DBB" w:rsidRDefault="00C06A42" w:rsidP="00C06A42">
            <w:pPr>
              <w:spacing w:after="0"/>
              <w:rPr>
                <w:rFonts w:ascii="Arial" w:eastAsia="Arial" w:hAnsi="Arial" w:cs="Arial"/>
                <w:sz w:val="16"/>
                <w:szCs w:val="16"/>
                <w:lang w:val="es-ES"/>
              </w:rPr>
            </w:pPr>
          </w:p>
        </w:tc>
        <w:tc>
          <w:tcPr>
            <w:tcW w:w="1048" w:type="dxa"/>
            <w:tcBorders>
              <w:top w:val="nil"/>
              <w:left w:val="single" w:sz="6" w:space="0" w:color="000000"/>
              <w:bottom w:val="single" w:sz="6" w:space="0" w:color="000000"/>
              <w:right w:val="single" w:sz="6" w:space="0" w:color="000000"/>
            </w:tcBorders>
            <w:shd w:val="clear" w:color="auto" w:fill="E2E2E2"/>
          </w:tcPr>
          <w:p w14:paraId="2344A6E3" w14:textId="69A132CA" w:rsidR="00C06A42" w:rsidRPr="00925DBB" w:rsidRDefault="00925DBB" w:rsidP="00C06A42">
            <w:pPr>
              <w:spacing w:after="0"/>
              <w:jc w:val="center"/>
              <w:rPr>
                <w:rFonts w:ascii="Arial" w:eastAsia="Arial" w:hAnsi="Arial" w:cs="Arial"/>
                <w:sz w:val="16"/>
                <w:szCs w:val="16"/>
                <w:lang w:val="es-ES"/>
              </w:rPr>
            </w:pPr>
            <w:r>
              <w:rPr>
                <w:rFonts w:ascii="Arial" w:eastAsia="Arial" w:hAnsi="Arial" w:cs="Arial"/>
                <w:sz w:val="16"/>
                <w:szCs w:val="16"/>
                <w:lang w:val="es-ES"/>
              </w:rPr>
              <w:t>1</w:t>
            </w:r>
          </w:p>
        </w:tc>
        <w:tc>
          <w:tcPr>
            <w:tcW w:w="3089" w:type="dxa"/>
            <w:tcBorders>
              <w:top w:val="nil"/>
              <w:left w:val="single" w:sz="6" w:space="0" w:color="000000"/>
              <w:bottom w:val="single" w:sz="6" w:space="0" w:color="000000"/>
              <w:right w:val="single" w:sz="6" w:space="0" w:color="000000"/>
            </w:tcBorders>
            <w:shd w:val="clear" w:color="auto" w:fill="E2E2E2"/>
          </w:tcPr>
          <w:p w14:paraId="1BC3093D" w14:textId="014C84DC" w:rsidR="00C06A42" w:rsidRPr="00925DBB" w:rsidRDefault="00925DBB" w:rsidP="00C06A42">
            <w:pPr>
              <w:spacing w:after="0"/>
              <w:jc w:val="center"/>
              <w:rPr>
                <w:rFonts w:asciiTheme="minorHAnsi" w:eastAsia="Arial" w:hAnsiTheme="minorHAnsi" w:cstheme="minorHAnsi"/>
                <w:sz w:val="16"/>
                <w:szCs w:val="16"/>
                <w:lang w:val="es-ES"/>
              </w:rPr>
            </w:pPr>
            <w:r>
              <w:rPr>
                <w:rFonts w:asciiTheme="minorHAnsi" w:eastAsia="Arial" w:hAnsiTheme="minorHAnsi" w:cstheme="minorHAnsi"/>
                <w:sz w:val="16"/>
                <w:szCs w:val="16"/>
                <w:lang w:val="es-ES"/>
              </w:rPr>
              <w:t>Servicio</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3FCB591A"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925DBB">
        <w:rPr>
          <w:rFonts w:ascii="Arial" w:eastAsia="Arial" w:hAnsi="Arial" w:cs="Arial"/>
          <w:b/>
        </w:rPr>
        <w:t>29</w:t>
      </w:r>
      <w:r w:rsidRPr="00A62DFB">
        <w:rPr>
          <w:rFonts w:ascii="Arial" w:eastAsia="Arial" w:hAnsi="Arial" w:cs="Arial"/>
          <w:b/>
        </w:rPr>
        <w:t xml:space="preserve"> de </w:t>
      </w:r>
      <w:r w:rsidR="00925DBB">
        <w:rPr>
          <w:rFonts w:ascii="Arial" w:eastAsia="Arial" w:hAnsi="Arial" w:cs="Arial"/>
          <w:b/>
        </w:rPr>
        <w:t>abril</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607F8B00" w14:textId="77777777" w:rsidR="00925DBB" w:rsidRDefault="00925DBB">
      <w:pPr>
        <w:spacing w:after="0" w:line="240" w:lineRule="auto"/>
        <w:jc w:val="both"/>
        <w:rPr>
          <w:rFonts w:ascii="Arial" w:eastAsia="Arial" w:hAnsi="Arial" w:cs="Arial"/>
        </w:rPr>
      </w:pPr>
    </w:p>
    <w:p w14:paraId="69A9027D" w14:textId="3322FE38"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3251F579"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925DBB">
        <w:rPr>
          <w:rFonts w:ascii="Arial" w:eastAsia="Arial" w:hAnsi="Arial" w:cs="Arial"/>
          <w:b/>
        </w:rPr>
        <w:t>13</w:t>
      </w:r>
      <w:r w:rsidR="00BE02FF">
        <w:rPr>
          <w:rFonts w:ascii="Arial" w:eastAsia="Arial" w:hAnsi="Arial" w:cs="Arial"/>
          <w:b/>
        </w:rPr>
        <w:t xml:space="preserve"> de </w:t>
      </w:r>
      <w:r w:rsidR="00925DBB">
        <w:rPr>
          <w:rFonts w:ascii="Arial" w:eastAsia="Arial" w:hAnsi="Arial" w:cs="Arial"/>
          <w:b/>
        </w:rPr>
        <w:t>abril</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925DBB">
      <w:headerReference w:type="default" r:id="rId9"/>
      <w:footerReference w:type="default" r:id="rId10"/>
      <w:pgSz w:w="12246" w:h="19332" w:code="4636"/>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15BD" w14:textId="77777777" w:rsidR="00BE1837" w:rsidRPr="00D75338" w:rsidRDefault="00BE1837">
      <w:pPr>
        <w:spacing w:after="0" w:line="240" w:lineRule="auto"/>
      </w:pPr>
      <w:r w:rsidRPr="00D75338">
        <w:separator/>
      </w:r>
    </w:p>
  </w:endnote>
  <w:endnote w:type="continuationSeparator" w:id="0">
    <w:p w14:paraId="659E6380" w14:textId="77777777" w:rsidR="00BE1837" w:rsidRPr="00D75338" w:rsidRDefault="00BE1837">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17993CC3" w:rsidR="00EE4D31" w:rsidRPr="00D75338" w:rsidRDefault="00925DBB" w:rsidP="00E50D7A">
    <w:pPr>
      <w:tabs>
        <w:tab w:val="left" w:pos="1020"/>
        <w:tab w:val="right" w:pos="8838"/>
      </w:tabs>
    </w:pPr>
    <w:r>
      <w:rPr>
        <w:noProof/>
      </w:rPr>
      <w:drawing>
        <wp:anchor distT="0" distB="0" distL="114300" distR="114300" simplePos="0" relativeHeight="251659264" behindDoc="1" locked="0" layoutInCell="1" allowOverlap="1" wp14:anchorId="6D611948" wp14:editId="757B515A">
          <wp:simplePos x="0" y="0"/>
          <wp:positionH relativeFrom="margin">
            <wp:align>left</wp:align>
          </wp:positionH>
          <wp:positionV relativeFrom="paragraph">
            <wp:posOffset>-286385</wp:posOffset>
          </wp:positionV>
          <wp:extent cx="5615940" cy="657860"/>
          <wp:effectExtent l="0" t="0" r="3810" b="8890"/>
          <wp:wrapNone/>
          <wp:docPr id="5569344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34420" name="Imagen 556934420"/>
                  <pic:cNvPicPr/>
                </pic:nvPicPr>
                <pic:blipFill>
                  <a:blip r:embed="rId1">
                    <a:extLst>
                      <a:ext uri="{28A0092B-C50C-407E-A947-70E740481C1C}">
                        <a14:useLocalDpi xmlns:a14="http://schemas.microsoft.com/office/drawing/2010/main" val="0"/>
                      </a:ext>
                    </a:extLst>
                  </a:blip>
                  <a:stretch>
                    <a:fillRect/>
                  </a:stretch>
                </pic:blipFill>
                <pic:spPr>
                  <a:xfrm>
                    <a:off x="0" y="0"/>
                    <a:ext cx="5615940" cy="657860"/>
                  </a:xfrm>
                  <a:prstGeom prst="rect">
                    <a:avLst/>
                  </a:prstGeom>
                </pic:spPr>
              </pic:pic>
            </a:graphicData>
          </a:graphic>
        </wp:anchor>
      </w:drawing>
    </w:r>
    <w:r w:rsidR="00E50D7A" w:rsidRPr="00D75338">
      <w:tab/>
    </w:r>
    <w:r w:rsidR="00E50D7A" w:rsidRPr="00D75338">
      <w:tab/>
    </w:r>
    <w:r w:rsidR="00E50D7A" w:rsidRPr="00D75338">
      <w:fldChar w:fldCharType="begin"/>
    </w:r>
    <w:r w:rsidR="00E50D7A" w:rsidRPr="00D75338">
      <w:instrText>PAGE</w:instrText>
    </w:r>
    <w:r w:rsidR="00E50D7A" w:rsidRPr="00D75338">
      <w:fldChar w:fldCharType="separate"/>
    </w:r>
    <w:r w:rsidR="00C65089" w:rsidRPr="00D75338">
      <w:t>1</w:t>
    </w:r>
    <w:r w:rsidR="00E50D7A"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AB06" w14:textId="77777777" w:rsidR="00BE1837" w:rsidRPr="00D75338" w:rsidRDefault="00BE1837">
      <w:pPr>
        <w:spacing w:after="0" w:line="240" w:lineRule="auto"/>
      </w:pPr>
      <w:r w:rsidRPr="00D75338">
        <w:separator/>
      </w:r>
    </w:p>
  </w:footnote>
  <w:footnote w:type="continuationSeparator" w:id="0">
    <w:p w14:paraId="769D83D9" w14:textId="77777777" w:rsidR="00BE1837" w:rsidRPr="00D75338" w:rsidRDefault="00BE1837">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45BB38F2" w:rsidR="00EE4D31" w:rsidRPr="00D75338" w:rsidRDefault="00925DBB">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3A846CFD" wp14:editId="43DC6B97">
          <wp:simplePos x="0" y="0"/>
          <wp:positionH relativeFrom="column">
            <wp:posOffset>3248025</wp:posOffset>
          </wp:positionH>
          <wp:positionV relativeFrom="paragraph">
            <wp:posOffset>-38100</wp:posOffset>
          </wp:positionV>
          <wp:extent cx="2543755" cy="838200"/>
          <wp:effectExtent l="0" t="0" r="9525" b="0"/>
          <wp:wrapNone/>
          <wp:docPr id="1795973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73223" name="Imagen 1795973223"/>
                  <pic:cNvPicPr/>
                </pic:nvPicPr>
                <pic:blipFill>
                  <a:blip r:embed="rId1">
                    <a:extLst>
                      <a:ext uri="{28A0092B-C50C-407E-A947-70E740481C1C}">
                        <a14:useLocalDpi xmlns:a14="http://schemas.microsoft.com/office/drawing/2010/main" val="0"/>
                      </a:ext>
                    </a:extLst>
                  </a:blip>
                  <a:stretch>
                    <a:fillRect/>
                  </a:stretch>
                </pic:blipFill>
                <pic:spPr>
                  <a:xfrm>
                    <a:off x="0" y="0"/>
                    <a:ext cx="2543755" cy="838200"/>
                  </a:xfrm>
                  <a:prstGeom prst="rect">
                    <a:avLst/>
                  </a:prstGeom>
                </pic:spPr>
              </pic:pic>
            </a:graphicData>
          </a:graphic>
        </wp:anchor>
      </w:drawing>
    </w:r>
  </w:p>
  <w:p w14:paraId="07650CC5"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5CF"/>
    <w:rsid w:val="0028313E"/>
    <w:rsid w:val="002C1B8B"/>
    <w:rsid w:val="00303B77"/>
    <w:rsid w:val="003D24FB"/>
    <w:rsid w:val="003D4356"/>
    <w:rsid w:val="004048D7"/>
    <w:rsid w:val="00480148"/>
    <w:rsid w:val="004E21DE"/>
    <w:rsid w:val="00545FE1"/>
    <w:rsid w:val="00585A43"/>
    <w:rsid w:val="0059271C"/>
    <w:rsid w:val="00594984"/>
    <w:rsid w:val="005D58BD"/>
    <w:rsid w:val="005D79AB"/>
    <w:rsid w:val="00665C43"/>
    <w:rsid w:val="006B346E"/>
    <w:rsid w:val="00756568"/>
    <w:rsid w:val="00774117"/>
    <w:rsid w:val="00782AEA"/>
    <w:rsid w:val="007A058A"/>
    <w:rsid w:val="007D126B"/>
    <w:rsid w:val="007D5D87"/>
    <w:rsid w:val="00841B86"/>
    <w:rsid w:val="008F16E9"/>
    <w:rsid w:val="008F3899"/>
    <w:rsid w:val="009251F7"/>
    <w:rsid w:val="00925DBB"/>
    <w:rsid w:val="009408B4"/>
    <w:rsid w:val="009617B9"/>
    <w:rsid w:val="00986BA5"/>
    <w:rsid w:val="009F6DAB"/>
    <w:rsid w:val="00A02DB4"/>
    <w:rsid w:val="00A24FB7"/>
    <w:rsid w:val="00A4790F"/>
    <w:rsid w:val="00A62DFB"/>
    <w:rsid w:val="00A66F41"/>
    <w:rsid w:val="00B27B5D"/>
    <w:rsid w:val="00BE02FF"/>
    <w:rsid w:val="00BE1837"/>
    <w:rsid w:val="00BF3F81"/>
    <w:rsid w:val="00C06A42"/>
    <w:rsid w:val="00C541FB"/>
    <w:rsid w:val="00C65089"/>
    <w:rsid w:val="00CB30F2"/>
    <w:rsid w:val="00D14506"/>
    <w:rsid w:val="00D14AC0"/>
    <w:rsid w:val="00D35B65"/>
    <w:rsid w:val="00D75338"/>
    <w:rsid w:val="00E43281"/>
    <w:rsid w:val="00E46CD3"/>
    <w:rsid w:val="00E50D7A"/>
    <w:rsid w:val="00EE4D31"/>
    <w:rsid w:val="00F02949"/>
    <w:rsid w:val="00F22F76"/>
    <w:rsid w:val="00F620CC"/>
    <w:rsid w:val="00F92300"/>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1439</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20</cp:revision>
  <cp:lastPrinted>2026-04-13T15:15:00Z</cp:lastPrinted>
  <dcterms:created xsi:type="dcterms:W3CDTF">2025-06-24T20:00:00Z</dcterms:created>
  <dcterms:modified xsi:type="dcterms:W3CDTF">2026-04-13T15:15:00Z</dcterms:modified>
</cp:coreProperties>
</file>